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198" w:type="dxa"/>
        <w:tblInd w:w="10369" w:type="dxa"/>
        <w:tblLook w:val="00A0"/>
      </w:tblPr>
      <w:tblGrid>
        <w:gridCol w:w="4198"/>
      </w:tblGrid>
      <w:tr w:rsidR="002A14EB" w:rsidRPr="00BA05E4" w:rsidTr="00BA05E4">
        <w:tc>
          <w:tcPr>
            <w:tcW w:w="4198" w:type="dxa"/>
          </w:tcPr>
          <w:p w:rsidR="002A14EB" w:rsidRPr="00BA05E4" w:rsidRDefault="002A14EB" w:rsidP="00BA05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05E4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№1</w:t>
            </w:r>
          </w:p>
          <w:p w:rsidR="002A14EB" w:rsidRPr="00BA05E4" w:rsidRDefault="002A14EB" w:rsidP="00BA05E4">
            <w:pPr>
              <w:spacing w:after="0" w:line="240" w:lineRule="auto"/>
              <w:ind w:hanging="304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05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 решению Совета </w:t>
            </w:r>
          </w:p>
          <w:p w:rsidR="002A14EB" w:rsidRPr="00BA05E4" w:rsidRDefault="002A14EB" w:rsidP="00BA05E4">
            <w:pPr>
              <w:spacing w:after="0" w:line="240" w:lineRule="auto"/>
              <w:ind w:hanging="304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05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Ейскогогородского поселения </w:t>
            </w:r>
          </w:p>
          <w:p w:rsidR="002A14EB" w:rsidRPr="00BA05E4" w:rsidRDefault="002A14EB" w:rsidP="00BA05E4">
            <w:pPr>
              <w:spacing w:after="0" w:line="240" w:lineRule="auto"/>
              <w:ind w:hanging="304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05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Ейского района </w:t>
            </w:r>
          </w:p>
          <w:p w:rsidR="002A14EB" w:rsidRPr="00BA05E4" w:rsidRDefault="002A14EB" w:rsidP="00BA05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05E4">
              <w:rPr>
                <w:rFonts w:ascii="Times New Roman" w:hAnsi="Times New Roman"/>
                <w:sz w:val="28"/>
                <w:szCs w:val="28"/>
                <w:lang w:eastAsia="ru-RU"/>
              </w:rPr>
              <w:t>от _________________№______</w:t>
            </w:r>
          </w:p>
        </w:tc>
      </w:tr>
    </w:tbl>
    <w:p w:rsidR="002A14EB" w:rsidRDefault="002A14EB" w:rsidP="003320E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A14EB" w:rsidRDefault="002A14EB" w:rsidP="003320E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A14EB" w:rsidRPr="000F73C2" w:rsidRDefault="002A14EB" w:rsidP="009B7D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F73C2">
        <w:rPr>
          <w:rFonts w:ascii="Times New Roman" w:hAnsi="Times New Roman"/>
          <w:b/>
          <w:sz w:val="28"/>
          <w:szCs w:val="28"/>
          <w:lang w:eastAsia="ru-RU"/>
        </w:rPr>
        <w:t>ПРО</w:t>
      </w:r>
      <w:r>
        <w:rPr>
          <w:rFonts w:ascii="Times New Roman" w:hAnsi="Times New Roman"/>
          <w:b/>
          <w:sz w:val="28"/>
          <w:szCs w:val="28"/>
          <w:lang w:eastAsia="ru-RU"/>
        </w:rPr>
        <w:t>ЕКТ</w:t>
      </w:r>
    </w:p>
    <w:p w:rsidR="002A14EB" w:rsidRPr="000F73C2" w:rsidRDefault="002A14EB" w:rsidP="009B7D49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отчета о выполнении </w:t>
      </w:r>
      <w:r w:rsidRPr="000F73C2">
        <w:rPr>
          <w:rFonts w:ascii="Times New Roman" w:hAnsi="Times New Roman"/>
          <w:b/>
          <w:sz w:val="28"/>
          <w:szCs w:val="28"/>
          <w:lang w:eastAsia="ru-RU"/>
        </w:rPr>
        <w:t xml:space="preserve">индикативного плана социально-экономического развития </w:t>
      </w:r>
      <w:r w:rsidRPr="000F73C2">
        <w:rPr>
          <w:rFonts w:ascii="Times New Roman" w:hAnsi="Times New Roman"/>
          <w:b/>
          <w:sz w:val="28"/>
          <w:szCs w:val="28"/>
          <w:lang w:eastAsia="ru-RU"/>
        </w:rPr>
        <w:br/>
        <w:t xml:space="preserve">Ейского городского поселения Ейского  района </w:t>
      </w:r>
      <w:r>
        <w:rPr>
          <w:rFonts w:ascii="Times New Roman" w:hAnsi="Times New Roman"/>
          <w:b/>
          <w:sz w:val="28"/>
          <w:szCs w:val="28"/>
          <w:lang w:eastAsia="ru-RU"/>
        </w:rPr>
        <w:t>з</w:t>
      </w:r>
      <w:r w:rsidRPr="000F73C2">
        <w:rPr>
          <w:rFonts w:ascii="Times New Roman" w:hAnsi="Times New Roman"/>
          <w:b/>
          <w:sz w:val="28"/>
          <w:szCs w:val="28"/>
          <w:lang w:eastAsia="ru-RU"/>
        </w:rPr>
        <w:t>а 201</w:t>
      </w:r>
      <w:r>
        <w:rPr>
          <w:rFonts w:ascii="Times New Roman" w:hAnsi="Times New Roman"/>
          <w:b/>
          <w:sz w:val="28"/>
          <w:szCs w:val="28"/>
          <w:lang w:eastAsia="ru-RU"/>
        </w:rPr>
        <w:t>3</w:t>
      </w:r>
      <w:r w:rsidRPr="000F73C2">
        <w:rPr>
          <w:rFonts w:ascii="Times New Roman" w:hAnsi="Times New Roman"/>
          <w:b/>
          <w:sz w:val="28"/>
          <w:szCs w:val="28"/>
          <w:lang w:eastAsia="ru-RU"/>
        </w:rPr>
        <w:t xml:space="preserve"> год</w:t>
      </w:r>
    </w:p>
    <w:tbl>
      <w:tblPr>
        <w:tblW w:w="14755" w:type="dxa"/>
        <w:tblInd w:w="93" w:type="dxa"/>
        <w:tblLook w:val="00A0"/>
      </w:tblPr>
      <w:tblGrid>
        <w:gridCol w:w="6534"/>
        <w:gridCol w:w="1559"/>
        <w:gridCol w:w="1559"/>
        <w:gridCol w:w="1701"/>
        <w:gridCol w:w="1701"/>
        <w:gridCol w:w="1701"/>
      </w:tblGrid>
      <w:tr w:rsidR="002A14EB" w:rsidRPr="00BA05E4" w:rsidTr="00B8329D">
        <w:trPr>
          <w:trHeight w:val="255"/>
        </w:trPr>
        <w:tc>
          <w:tcPr>
            <w:tcW w:w="6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Показатель, единица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604AC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2012 год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14EB" w:rsidRPr="00B8329D" w:rsidRDefault="002A14EB" w:rsidP="00604AC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2013 г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од</w:t>
            </w:r>
            <w:bookmarkStart w:id="0" w:name="_GoBack"/>
            <w:bookmarkEnd w:id="0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Default="002A14EB" w:rsidP="00B832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2013 год в процентах отчета к прогнозу</w:t>
            </w:r>
          </w:p>
          <w:p w:rsidR="002A14EB" w:rsidRPr="00B8329D" w:rsidRDefault="002A14EB" w:rsidP="00B832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Процент выполнения 2013 года к 2012 году</w:t>
            </w:r>
          </w:p>
        </w:tc>
      </w:tr>
      <w:tr w:rsidR="002A14EB" w:rsidRPr="00BA05E4" w:rsidTr="00B8329D">
        <w:trPr>
          <w:trHeight w:val="964"/>
        </w:trPr>
        <w:tc>
          <w:tcPr>
            <w:tcW w:w="6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14EB" w:rsidRPr="00B8329D" w:rsidRDefault="002A14EB" w:rsidP="00B832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A14EB" w:rsidRPr="00BA05E4" w:rsidTr="00B8329D">
        <w:trPr>
          <w:trHeight w:val="25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14EB" w:rsidRPr="00B8329D" w:rsidRDefault="002A14EB" w:rsidP="00B832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2A14EB" w:rsidRPr="00BA05E4" w:rsidTr="00B8329D">
        <w:trPr>
          <w:trHeight w:val="255"/>
        </w:trPr>
        <w:tc>
          <w:tcPr>
            <w:tcW w:w="14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1.Индикаторы развития демографии, сферы труда и занятости </w:t>
            </w:r>
          </w:p>
        </w:tc>
      </w:tr>
      <w:tr w:rsidR="002A14EB" w:rsidRPr="00BA05E4" w:rsidTr="00751CA5">
        <w:trPr>
          <w:trHeight w:val="481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Численность постоянного населения (на конец года), тыс.чел.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95,479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94,473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94,946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100,5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2A14EB" w:rsidRPr="00BA05E4" w:rsidTr="00751CA5">
        <w:trPr>
          <w:trHeight w:val="12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Численность занятых в экономике, тыс.чел.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46,93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46,57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46,29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99,4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2A14EB" w:rsidRPr="00BA05E4" w:rsidTr="00751CA5">
        <w:trPr>
          <w:trHeight w:val="12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Уровень регистрируемой безработицы,%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76,8</w:t>
            </w:r>
          </w:p>
        </w:tc>
      </w:tr>
      <w:tr w:rsidR="002A14EB" w:rsidRPr="00BA05E4" w:rsidTr="00751CA5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Фонд оплаты труда, млн.руб.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5 180,01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6016,67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5 940,2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98,7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114,7</w:t>
            </w:r>
          </w:p>
        </w:tc>
      </w:tr>
      <w:tr w:rsidR="002A14EB" w:rsidRPr="00BA05E4" w:rsidTr="00751CA5">
        <w:trPr>
          <w:trHeight w:val="25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Среднемесячная заработная плата,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18 242,89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18717,21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20796,90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111,1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114</w:t>
            </w:r>
          </w:p>
        </w:tc>
      </w:tr>
      <w:tr w:rsidR="002A14EB" w:rsidRPr="00BA05E4" w:rsidTr="00FE6DAF">
        <w:trPr>
          <w:trHeight w:val="147"/>
        </w:trPr>
        <w:tc>
          <w:tcPr>
            <w:tcW w:w="14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A14EB" w:rsidRDefault="002A14EB" w:rsidP="00B832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2A14EB" w:rsidRDefault="002A14EB" w:rsidP="00B832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 Индикаторы развития экономического потенциала</w:t>
            </w:r>
          </w:p>
          <w:p w:rsidR="002A14EB" w:rsidRPr="00B8329D" w:rsidRDefault="002A14EB" w:rsidP="00E3054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A14EB" w:rsidRPr="00BA05E4" w:rsidTr="00FE6DAF">
        <w:trPr>
          <w:trHeight w:val="238"/>
        </w:trPr>
        <w:tc>
          <w:tcPr>
            <w:tcW w:w="14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2.1. Промышленное производство</w:t>
            </w:r>
          </w:p>
        </w:tc>
      </w:tr>
      <w:tr w:rsidR="002A14EB" w:rsidRPr="00BA05E4" w:rsidTr="00751CA5">
        <w:trPr>
          <w:trHeight w:val="557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167A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Объем отгруженных товаров собственного производства, млн.руб.: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3727,307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4155,405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4659,39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112,1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125</w:t>
            </w:r>
          </w:p>
        </w:tc>
      </w:tr>
      <w:tr w:rsidR="002A14EB" w:rsidRPr="00BA05E4" w:rsidTr="00751CA5">
        <w:trPr>
          <w:trHeight w:val="846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 том числе объем отгруженных товаров собственного производства по крупным и средним предприятиям, млн.руб.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3397,126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3761,536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4566,2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121,4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134,4</w:t>
            </w:r>
          </w:p>
        </w:tc>
      </w:tr>
      <w:tr w:rsidR="002A14EB" w:rsidRPr="00BA05E4" w:rsidTr="00751CA5">
        <w:trPr>
          <w:trHeight w:val="43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246BCC" w:rsidRDefault="002A14EB" w:rsidP="00B8329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46BC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Добыча полезных ископаемых(С)-всего, млн.руб.: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246BCC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46BC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246BCC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46BC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A14EB" w:rsidRPr="00246BCC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46BCC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A14EB" w:rsidRPr="00BA05E4" w:rsidTr="00751CA5">
        <w:trPr>
          <w:trHeight w:val="13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246BCC" w:rsidRDefault="002A14EB" w:rsidP="00B8329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46BC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Обрабатывающие производства(D)-всего, млн.руб: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246BCC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46BCC">
              <w:rPr>
                <w:rFonts w:ascii="Times New Roman" w:hAnsi="Times New Roman"/>
                <w:sz w:val="28"/>
                <w:szCs w:val="28"/>
                <w:lang w:eastAsia="ru-RU"/>
              </w:rPr>
              <w:t>2395,163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246BCC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46BC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2771,065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A14EB" w:rsidRPr="00246BCC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46BCC">
              <w:rPr>
                <w:rFonts w:ascii="Times New Roman" w:hAnsi="Times New Roman"/>
                <w:sz w:val="28"/>
                <w:szCs w:val="28"/>
                <w:lang w:eastAsia="ru-RU"/>
              </w:rPr>
              <w:t>3359,79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121,2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140,3</w:t>
            </w:r>
          </w:p>
        </w:tc>
      </w:tr>
      <w:tr w:rsidR="002A14EB" w:rsidRPr="00BA05E4" w:rsidTr="00751CA5">
        <w:trPr>
          <w:trHeight w:val="691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246BCC" w:rsidRDefault="002A14EB" w:rsidP="00B8329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46BC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Производство и распределение электроэнергии, газа и воды(Е)-всего, млн.руб: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246BCC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46BCC">
              <w:rPr>
                <w:rFonts w:ascii="Times New Roman" w:hAnsi="Times New Roman"/>
                <w:sz w:val="28"/>
                <w:szCs w:val="28"/>
                <w:lang w:eastAsia="ru-RU"/>
              </w:rPr>
              <w:t>1332,144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246BCC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46BC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1384,34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1299,6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93,9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2A14EB" w:rsidRPr="00BA05E4" w:rsidTr="00751CA5">
        <w:trPr>
          <w:trHeight w:val="999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том числе производство и распределение электроэнергии, газа и воды по крупным и средним предприятиям, млн.руб.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1310,876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1362,545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1273,6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93,5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2A14EB" w:rsidRPr="00BA05E4" w:rsidTr="00BE6945">
        <w:trPr>
          <w:trHeight w:val="262"/>
        </w:trPr>
        <w:tc>
          <w:tcPr>
            <w:tcW w:w="14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E6945" w:rsidRDefault="002A14EB" w:rsidP="00BE69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2.2. Сельское хозяйство</w:t>
            </w: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2A14EB" w:rsidRPr="00BA05E4" w:rsidTr="00751CA5">
        <w:trPr>
          <w:trHeight w:val="63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Объем продукции сельского хозяйства всех сельхоз производителей, тыс.руб.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147530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155750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135660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87,1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92</w:t>
            </w:r>
          </w:p>
        </w:tc>
      </w:tr>
      <w:tr w:rsidR="002A14EB" w:rsidRPr="00BA05E4" w:rsidTr="00751CA5">
        <w:trPr>
          <w:trHeight w:val="209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2A14EB" w:rsidRPr="00BA05E4" w:rsidTr="00751CA5">
        <w:trPr>
          <w:trHeight w:val="278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сельскохозяйственных организаций, тыс.руб.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57630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65960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60410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91,6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104,8</w:t>
            </w:r>
          </w:p>
        </w:tc>
      </w:tr>
      <w:tr w:rsidR="002A14EB" w:rsidRPr="00BA05E4" w:rsidTr="00751CA5">
        <w:trPr>
          <w:trHeight w:val="562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крестьянских (фермерских) хозяйств и индивидуальных предпринимателей, тыс.руб.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370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92,5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112,1</w:t>
            </w:r>
          </w:p>
        </w:tc>
      </w:tr>
      <w:tr w:rsidR="002A14EB" w:rsidRPr="00BA05E4" w:rsidTr="00751CA5">
        <w:trPr>
          <w:trHeight w:val="331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в личных подсобных хозяйствах, тыс.руб.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89570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89390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74880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83,8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83,6</w:t>
            </w:r>
          </w:p>
        </w:tc>
      </w:tr>
      <w:tr w:rsidR="002A14EB" w:rsidRPr="00BA05E4" w:rsidTr="00751CA5">
        <w:trPr>
          <w:trHeight w:val="54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Производство основных видов сельскохозяйственной продукции в натуральном выражении: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2A14EB" w:rsidRPr="00BA05E4" w:rsidTr="00751CA5">
        <w:trPr>
          <w:trHeight w:val="63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Зерно и зернобобовые (в весе после доработки), тыс.тонн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A14EB" w:rsidRPr="00BA05E4" w:rsidTr="00751CA5">
        <w:trPr>
          <w:trHeight w:val="343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Соя, тыс.тонн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A14EB" w:rsidRPr="00BA05E4" w:rsidTr="00751CA5">
        <w:trPr>
          <w:trHeight w:val="278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Сахарная свекла, тыс.тонн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A14EB" w:rsidRPr="00BA05E4" w:rsidTr="00751CA5">
        <w:trPr>
          <w:trHeight w:val="22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Подсолнечник, (в весе после доработки), тыс.тонн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42,9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2A14EB" w:rsidRPr="00BA05E4" w:rsidTr="00751CA5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Картофель-всего, тыс.тонн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2A14EB" w:rsidRPr="00BA05E4" w:rsidTr="00751CA5">
        <w:trPr>
          <w:trHeight w:val="70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 в сельскохозяйственных организаций, тыс.тонн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A14EB" w:rsidRPr="00BA05E4" w:rsidTr="00751CA5">
        <w:trPr>
          <w:trHeight w:val="68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крестьянских (фермерских) хозяйств и хозяйств индивидуальных предпринимателей, тыс.тонн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A14EB" w:rsidRPr="00BA05E4" w:rsidTr="00751CA5">
        <w:trPr>
          <w:trHeight w:val="28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в личных подсобных хозяйствах, тыс.тонн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2A14EB" w:rsidRPr="00BA05E4" w:rsidTr="00751CA5">
        <w:trPr>
          <w:trHeight w:val="30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Овощи-всего, тыс.тонн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95,7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2A14EB" w:rsidRPr="00BA05E4" w:rsidTr="00751CA5">
        <w:trPr>
          <w:trHeight w:val="619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 в сельскохозяйственных организаций, тыс.тонн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A14EB" w:rsidRPr="00BA05E4" w:rsidTr="00751CA5">
        <w:trPr>
          <w:trHeight w:val="65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крестьянских (фермерских) хозяйств и хозяйств индивидуальных предпринимателей, тыс.тонн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A14EB" w:rsidRPr="00BA05E4" w:rsidTr="00751CA5">
        <w:trPr>
          <w:trHeight w:val="27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в личных подсобных хозяйствах, тыс.тонн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95,7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2A14EB" w:rsidRPr="00BA05E4" w:rsidTr="00751CA5">
        <w:trPr>
          <w:trHeight w:val="21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Плоды и ягоды-всего, тыс.тонн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105,3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105,3</w:t>
            </w:r>
          </w:p>
        </w:tc>
      </w:tr>
      <w:tr w:rsidR="002A14EB" w:rsidRPr="00BA05E4" w:rsidTr="00751CA5">
        <w:trPr>
          <w:trHeight w:val="70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 в сельскохозяйственных организаций, тыс.тонн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2A14EB" w:rsidRPr="00BA05E4" w:rsidTr="00751CA5">
        <w:trPr>
          <w:trHeight w:val="703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крестьянских (фермерских) хозяйств и хозяйств индивидуальных предпринимателей, тыс.тонн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A14EB" w:rsidRPr="00BA05E4" w:rsidTr="00751CA5">
        <w:trPr>
          <w:trHeight w:val="417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в личных подсобных хозяйствах, тыс.тонн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0,08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0,08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125</w:t>
            </w:r>
          </w:p>
        </w:tc>
      </w:tr>
      <w:tr w:rsidR="002A14EB" w:rsidRPr="00BA05E4" w:rsidTr="00751CA5">
        <w:trPr>
          <w:trHeight w:val="28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Виноград, тыс.тонн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A14EB" w:rsidRPr="00BA05E4" w:rsidTr="00751CA5">
        <w:trPr>
          <w:trHeight w:val="28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 в сельскохозяйственных организаций, тыс.тонн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A14EB" w:rsidRPr="00BA05E4" w:rsidTr="00751CA5">
        <w:trPr>
          <w:trHeight w:val="28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крестьянских (фермерских) хозяйств и хозяйств индивидуальных предпринимателей, тыс.тонн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A14EB" w:rsidRPr="00BA05E4" w:rsidTr="00751CA5">
        <w:trPr>
          <w:trHeight w:val="28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в личных подсобных хозяйствах, тыс.тонн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A14EB" w:rsidRPr="00BA05E4" w:rsidTr="00751CA5">
        <w:trPr>
          <w:trHeight w:val="28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Скот и птица (в живом весе)-всего, тыс.тонн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0,1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31</w:t>
            </w: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2A14EB" w:rsidRPr="00BA05E4" w:rsidTr="00751CA5">
        <w:trPr>
          <w:trHeight w:val="64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 в сельскохозяйственных организаций, тыс.тонн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2A14EB" w:rsidRPr="00BA05E4" w:rsidTr="00751CA5">
        <w:trPr>
          <w:trHeight w:val="70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крестьянских (фермерских) хозяйств и хозяйств индивидуальных предпринимателей, тыс.тонн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A14EB" w:rsidRPr="00BA05E4" w:rsidTr="00751CA5">
        <w:trPr>
          <w:trHeight w:val="40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в личных подсобных хозяйствах, тыс.тонн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31,4</w:t>
            </w:r>
          </w:p>
        </w:tc>
      </w:tr>
      <w:tr w:rsidR="002A14EB" w:rsidRPr="00BA05E4" w:rsidTr="00751CA5">
        <w:trPr>
          <w:trHeight w:val="281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Молоко, тыс.тонн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0,576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70,2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2A14EB" w:rsidRPr="00BA05E4" w:rsidTr="00751CA5">
        <w:trPr>
          <w:trHeight w:val="669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 в сельскохозяйственных организаций, тыс.тонн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A14EB" w:rsidRPr="00BA05E4" w:rsidTr="00751CA5">
        <w:trPr>
          <w:trHeight w:val="82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крестьянских (фермерских) хозяйств и хозяйств индивидуальных предпринимателей, тыс.тонн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0,076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108,6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108,6</w:t>
            </w:r>
          </w:p>
        </w:tc>
      </w:tr>
      <w:tr w:rsidR="002A14EB" w:rsidRPr="00BA05E4" w:rsidTr="00751CA5">
        <w:trPr>
          <w:trHeight w:val="421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в личных подсобных хозяйствах, тыс.тонн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66,7</w:t>
            </w:r>
          </w:p>
        </w:tc>
      </w:tr>
      <w:tr w:rsidR="002A14EB" w:rsidRPr="00BA05E4" w:rsidTr="00751CA5">
        <w:trPr>
          <w:trHeight w:val="271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Яйца, млн.штук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2A14EB" w:rsidRPr="00BA05E4" w:rsidTr="00751CA5">
        <w:trPr>
          <w:trHeight w:val="50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 в сельскохозяйственных организаций, млн.штук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A14EB" w:rsidRPr="00BA05E4" w:rsidTr="00751CA5">
        <w:trPr>
          <w:trHeight w:val="55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крестьянских (фермерских) хозяйств и хозяйств индивидуальных предпринимателей, млн.штук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A14EB" w:rsidRPr="00BA05E4" w:rsidTr="00751CA5">
        <w:trPr>
          <w:trHeight w:val="33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в личных подсобных хозяйствах, млн.штук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2A14EB" w:rsidRPr="00BA05E4" w:rsidTr="00751CA5">
        <w:trPr>
          <w:trHeight w:val="55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Численность поголовья сельскохозяйственных животных: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2A14EB" w:rsidRPr="00BA05E4" w:rsidTr="00751CA5">
        <w:trPr>
          <w:trHeight w:val="32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Крупный рогатый скот, голов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281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281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279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2A14EB" w:rsidRPr="00BA05E4" w:rsidTr="00751CA5">
        <w:trPr>
          <w:trHeight w:val="278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 в сельскохозяйственных организаций, голов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A14EB" w:rsidRPr="00BA05E4" w:rsidTr="00751CA5">
        <w:trPr>
          <w:trHeight w:val="274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крестьянских (фермерских) хозяйств и хозяйств индивидуальных предпринимателей, голов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104,3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104,3</w:t>
            </w:r>
          </w:p>
        </w:tc>
      </w:tr>
      <w:tr w:rsidR="002A14EB" w:rsidRPr="00BA05E4" w:rsidTr="00751CA5">
        <w:trPr>
          <w:trHeight w:val="38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в личных подсобных хозяйствах, голов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2A14EB" w:rsidRPr="00BA05E4" w:rsidTr="00751CA5">
        <w:trPr>
          <w:trHeight w:val="27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из общего поголовья крупного рогатого скота - коровы, голов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70,1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70,1</w:t>
            </w:r>
          </w:p>
        </w:tc>
      </w:tr>
      <w:tr w:rsidR="002A14EB" w:rsidRPr="00BA05E4" w:rsidTr="00751CA5">
        <w:trPr>
          <w:trHeight w:val="623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 в сельскохозяйственных организаций, голов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2A14EB" w:rsidRPr="00BA05E4" w:rsidTr="00751CA5">
        <w:trPr>
          <w:trHeight w:val="661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крестьянских (фермерских) хозяйств и хозяйств индивидуальных предпринимателей, голов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86,7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86,7</w:t>
            </w:r>
          </w:p>
        </w:tc>
      </w:tr>
      <w:tr w:rsidR="002A14EB" w:rsidRPr="00BA05E4" w:rsidTr="00751CA5">
        <w:trPr>
          <w:trHeight w:val="33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в личных подсобных хозяйствах, голов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68,3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68,3</w:t>
            </w:r>
          </w:p>
        </w:tc>
      </w:tr>
      <w:tr w:rsidR="002A14EB" w:rsidRPr="00BA05E4" w:rsidTr="00751CA5">
        <w:trPr>
          <w:trHeight w:val="306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Овцы и козы, голов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862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862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960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111,4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111,4</w:t>
            </w:r>
          </w:p>
        </w:tc>
      </w:tr>
      <w:tr w:rsidR="002A14EB" w:rsidRPr="00BA05E4" w:rsidTr="00751CA5">
        <w:trPr>
          <w:trHeight w:val="34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Птица, тыс.голов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102,2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102,2</w:t>
            </w:r>
          </w:p>
        </w:tc>
      </w:tr>
      <w:tr w:rsidR="002A14EB" w:rsidRPr="00BA05E4" w:rsidTr="00D13F70">
        <w:trPr>
          <w:trHeight w:val="90"/>
        </w:trPr>
        <w:tc>
          <w:tcPr>
            <w:tcW w:w="14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Default="002A14EB" w:rsidP="00B832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</w:pPr>
          </w:p>
          <w:p w:rsidR="002A14EB" w:rsidRPr="00B8329D" w:rsidRDefault="002A14EB" w:rsidP="00B832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2.3. Транспорт</w:t>
            </w: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2A14EB" w:rsidRPr="00BA05E4" w:rsidTr="00751CA5">
        <w:trPr>
          <w:trHeight w:val="56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 услуг, оказанных предприятиями транспорта-всего, млн.руб.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1543,5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1596,9 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1448,4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93,8</w:t>
            </w:r>
          </w:p>
        </w:tc>
      </w:tr>
      <w:tr w:rsidR="002A14EB" w:rsidRPr="00BA05E4" w:rsidTr="00B8329D">
        <w:trPr>
          <w:trHeight w:val="260"/>
        </w:trPr>
        <w:tc>
          <w:tcPr>
            <w:tcW w:w="14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Default="002A14EB" w:rsidP="00B832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</w:pPr>
          </w:p>
          <w:p w:rsidR="002A14EB" w:rsidRPr="00B8329D" w:rsidRDefault="002A14EB" w:rsidP="00B832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2.4. Потребительский рынок</w:t>
            </w:r>
          </w:p>
        </w:tc>
      </w:tr>
      <w:tr w:rsidR="002A14EB" w:rsidRPr="00BA05E4" w:rsidTr="00751CA5">
        <w:trPr>
          <w:trHeight w:val="20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Оборот розничной торговли-всего, млн.руб.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11154,96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12294,29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12390,26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100,8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111,1</w:t>
            </w:r>
          </w:p>
        </w:tc>
      </w:tr>
      <w:tr w:rsidR="002A14EB" w:rsidRPr="00BA05E4" w:rsidTr="00751CA5">
        <w:trPr>
          <w:trHeight w:val="28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Оборот общественного питания- всего, млн.руб.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992,71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1074,56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109</w:t>
            </w: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,5</w:t>
            </w:r>
          </w:p>
        </w:tc>
      </w:tr>
      <w:tr w:rsidR="002A14EB" w:rsidRPr="00BA05E4" w:rsidTr="00751CA5">
        <w:trPr>
          <w:trHeight w:val="349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Объем платных услуг населению-всего, млн.руб.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2664,63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3004,78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3464,86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115,3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130</w:t>
            </w:r>
          </w:p>
        </w:tc>
      </w:tr>
      <w:tr w:rsidR="002A14EB" w:rsidRPr="00BA05E4" w:rsidTr="00FE6DAF">
        <w:trPr>
          <w:trHeight w:val="307"/>
        </w:trPr>
        <w:tc>
          <w:tcPr>
            <w:tcW w:w="14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Default="002A14EB" w:rsidP="00B832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</w:pPr>
          </w:p>
          <w:p w:rsidR="002A14EB" w:rsidRPr="00B8329D" w:rsidRDefault="002A14EB" w:rsidP="00B832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2.5. Курортно-туристический комплекс</w:t>
            </w: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2A14EB" w:rsidRPr="00BA05E4" w:rsidTr="00751CA5">
        <w:trPr>
          <w:trHeight w:val="561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организаций в комплексе - всего, единиц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14EB" w:rsidRPr="00167A27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7A27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2A14EB" w:rsidRPr="00BA05E4" w:rsidTr="00751CA5">
        <w:trPr>
          <w:trHeight w:val="37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отдыхающих - всего, тыс.человек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308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286,51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386,1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134,8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751C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125,4</w:t>
            </w:r>
          </w:p>
        </w:tc>
      </w:tr>
      <w:tr w:rsidR="002A14EB" w:rsidRPr="00BA05E4" w:rsidTr="00D13F70">
        <w:trPr>
          <w:trHeight w:val="1291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Общий  объем предоставляемых услуг курортно-туристи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ческим  комплексом  -  всего, (</w:t>
            </w: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с учетом объемов малых рганизаций и физических лиц) в действующих ценах млн.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546,47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594,32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517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2A14EB" w:rsidRPr="00BA05E4" w:rsidTr="00E3054F">
        <w:trPr>
          <w:trHeight w:val="277"/>
        </w:trPr>
        <w:tc>
          <w:tcPr>
            <w:tcW w:w="14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2.6. Инвестиционная и строительная деятельность</w:t>
            </w: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2A14EB" w:rsidRPr="00BA05E4" w:rsidTr="00D13F70">
        <w:trPr>
          <w:trHeight w:val="701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Объем инвестиций в основной капитал за счет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всех источников финансирования</w:t>
            </w: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млн.руб.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2570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2832,6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2193,9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77,5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85,4</w:t>
            </w:r>
          </w:p>
        </w:tc>
      </w:tr>
      <w:tr w:rsidR="002A14EB" w:rsidRPr="00BA05E4" w:rsidTr="00D13F70">
        <w:trPr>
          <w:trHeight w:val="675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Объем работ по виду деятельности "строительство", млн.руб.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978,1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1062,8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1006,1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94,7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102,8</w:t>
            </w:r>
          </w:p>
        </w:tc>
      </w:tr>
      <w:tr w:rsidR="002A14EB" w:rsidRPr="00BA05E4" w:rsidTr="00FE6DAF">
        <w:trPr>
          <w:trHeight w:val="525"/>
        </w:trPr>
        <w:tc>
          <w:tcPr>
            <w:tcW w:w="14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3. Индикаторы развития малого и среднего предпринимательства</w:t>
            </w:r>
          </w:p>
        </w:tc>
      </w:tr>
      <w:tr w:rsidR="002A14EB" w:rsidRPr="00BA05E4" w:rsidTr="00D13F70">
        <w:trPr>
          <w:trHeight w:val="49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субъектов малого и среднего предпринимательства, единиц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5883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5421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5 001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91,8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84,6</w:t>
            </w:r>
          </w:p>
        </w:tc>
      </w:tr>
      <w:tr w:rsidR="002A14EB" w:rsidRPr="00BA05E4" w:rsidTr="00D13F70">
        <w:trPr>
          <w:trHeight w:val="24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средних  предприятий, единиц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160</w:t>
            </w:r>
          </w:p>
        </w:tc>
      </w:tr>
      <w:tr w:rsidR="002A14EB" w:rsidRPr="00BA05E4" w:rsidTr="00D13F70">
        <w:trPr>
          <w:trHeight w:val="26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малых предприятий, единиц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6621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1093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889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531,9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87,8</w:t>
            </w:r>
          </w:p>
        </w:tc>
      </w:tr>
      <w:tr w:rsidR="002A14EB" w:rsidRPr="00BA05E4" w:rsidTr="00D13F70">
        <w:trPr>
          <w:trHeight w:val="35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Индивидуальных предпринимател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й, человек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4787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4323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107,6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2A14EB" w:rsidRPr="00BA05E4" w:rsidTr="00D13F70">
        <w:trPr>
          <w:trHeight w:val="94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субъектов малого предпринимательства, единиц на 1 000 человек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61,8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57,3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,8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101,2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93,8</w:t>
            </w:r>
          </w:p>
        </w:tc>
      </w:tr>
      <w:tr w:rsidR="002A14EB" w:rsidRPr="00BA05E4" w:rsidTr="00B8329D">
        <w:trPr>
          <w:trHeight w:val="278"/>
        </w:trPr>
        <w:tc>
          <w:tcPr>
            <w:tcW w:w="14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Default="002A14EB" w:rsidP="00B832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2A14EB" w:rsidRPr="00B8329D" w:rsidRDefault="002A14EB" w:rsidP="00B832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4. Индикаторы финансовых показателей</w:t>
            </w:r>
          </w:p>
        </w:tc>
      </w:tr>
      <w:tr w:rsidR="002A14EB" w:rsidRPr="00BA05E4" w:rsidTr="00D13F70">
        <w:trPr>
          <w:trHeight w:val="35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Прибыль прибыльных  предприятий, млн.руб.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283,56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246,198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270,13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109,7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95,3</w:t>
            </w:r>
          </w:p>
        </w:tc>
      </w:tr>
      <w:tr w:rsidR="002A14EB" w:rsidRPr="00BA05E4" w:rsidTr="00D13F70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Убыток предприятий,млн.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132,46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114,875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184,22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160,4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139,1</w:t>
            </w:r>
          </w:p>
        </w:tc>
      </w:tr>
      <w:tr w:rsidR="002A14EB" w:rsidRPr="00BA05E4" w:rsidTr="00D13F70">
        <w:trPr>
          <w:trHeight w:val="37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Прибыль (</w:t>
            </w: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убыток) - сальдо,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151,1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131,32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85,91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65,4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56,9</w:t>
            </w:r>
          </w:p>
        </w:tc>
      </w:tr>
      <w:tr w:rsidR="002A14EB" w:rsidRPr="00BA05E4" w:rsidTr="00B8329D">
        <w:trPr>
          <w:trHeight w:val="270"/>
        </w:trPr>
        <w:tc>
          <w:tcPr>
            <w:tcW w:w="14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EB" w:rsidRDefault="002A14EB" w:rsidP="00B832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2A14EB" w:rsidRDefault="002A14EB" w:rsidP="00B832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2A14EB" w:rsidRPr="00B8329D" w:rsidRDefault="002A14EB" w:rsidP="00B832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5. Индикаторы развития социальной сферы</w:t>
            </w: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2A14EB" w:rsidRPr="00BA05E4" w:rsidTr="00D13F70">
        <w:trPr>
          <w:trHeight w:val="94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4EB" w:rsidRPr="00B8329D" w:rsidRDefault="002A14EB" w:rsidP="00B83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Численность обучающихся в дневных общеобразовательных учреждениях, чел.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B6614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8483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4EB" w:rsidRPr="00B8329D" w:rsidRDefault="002A14EB" w:rsidP="00B6614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8525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8676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101,8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14EB" w:rsidRPr="00B8329D" w:rsidRDefault="002A14EB" w:rsidP="00D13F7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29D">
              <w:rPr>
                <w:rFonts w:ascii="Times New Roman" w:hAnsi="Times New Roman"/>
                <w:sz w:val="28"/>
                <w:szCs w:val="28"/>
                <w:lang w:eastAsia="ru-RU"/>
              </w:rPr>
              <w:t>102,3</w:t>
            </w:r>
          </w:p>
        </w:tc>
      </w:tr>
    </w:tbl>
    <w:p w:rsidR="002A14EB" w:rsidRDefault="002A14EB" w:rsidP="00246BCC">
      <w:pPr>
        <w:rPr>
          <w:rFonts w:ascii="Times New Roman" w:hAnsi="Times New Roman"/>
          <w:sz w:val="28"/>
          <w:szCs w:val="28"/>
        </w:rPr>
      </w:pPr>
    </w:p>
    <w:p w:rsidR="002A14EB" w:rsidRDefault="002A14EB" w:rsidP="00246BCC">
      <w:pPr>
        <w:rPr>
          <w:rFonts w:ascii="Times New Roman" w:hAnsi="Times New Roman"/>
          <w:sz w:val="28"/>
          <w:szCs w:val="28"/>
        </w:rPr>
      </w:pPr>
    </w:p>
    <w:p w:rsidR="002A14EB" w:rsidRDefault="002A14EB" w:rsidP="00246BC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финансово-экономического</w:t>
      </w:r>
    </w:p>
    <w:p w:rsidR="002A14EB" w:rsidRDefault="002A14EB" w:rsidP="00246BC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отдела администрации</w:t>
      </w:r>
    </w:p>
    <w:p w:rsidR="002A14EB" w:rsidRDefault="002A14EB" w:rsidP="00246BC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Ейского городского поселения</w:t>
      </w:r>
    </w:p>
    <w:p w:rsidR="002A14EB" w:rsidRPr="00246BCC" w:rsidRDefault="002A14EB" w:rsidP="00246BC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Ейского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Р.И.Голубицкая</w:t>
      </w:r>
    </w:p>
    <w:p w:rsidR="002A14EB" w:rsidRDefault="002A14EB" w:rsidP="00246BCC">
      <w:pPr>
        <w:spacing w:after="0" w:line="240" w:lineRule="auto"/>
      </w:pPr>
    </w:p>
    <w:sectPr w:rsidR="002A14EB" w:rsidSect="00246B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4EB" w:rsidRDefault="002A14EB" w:rsidP="00AB4A75">
      <w:pPr>
        <w:spacing w:after="0" w:line="240" w:lineRule="auto"/>
      </w:pPr>
      <w:r>
        <w:separator/>
      </w:r>
    </w:p>
  </w:endnote>
  <w:endnote w:type="continuationSeparator" w:id="1">
    <w:p w:rsidR="002A14EB" w:rsidRDefault="002A14EB" w:rsidP="00AB4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4EB" w:rsidRDefault="002A14E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4EB" w:rsidRDefault="002A14E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4EB" w:rsidRDefault="002A14E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4EB" w:rsidRDefault="002A14EB" w:rsidP="00AB4A75">
      <w:pPr>
        <w:spacing w:after="0" w:line="240" w:lineRule="auto"/>
      </w:pPr>
      <w:r>
        <w:separator/>
      </w:r>
    </w:p>
  </w:footnote>
  <w:footnote w:type="continuationSeparator" w:id="1">
    <w:p w:rsidR="002A14EB" w:rsidRDefault="002A14EB" w:rsidP="00AB4A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4EB" w:rsidRDefault="002A14E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4EB" w:rsidRDefault="002A14E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4EB" w:rsidRDefault="002A14E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4435"/>
    <w:rsid w:val="000B4435"/>
    <w:rsid w:val="000B741D"/>
    <w:rsid w:val="000D285A"/>
    <w:rsid w:val="000F73C2"/>
    <w:rsid w:val="00104EF4"/>
    <w:rsid w:val="0015312A"/>
    <w:rsid w:val="00167A27"/>
    <w:rsid w:val="001E29B8"/>
    <w:rsid w:val="00246BCC"/>
    <w:rsid w:val="002660C7"/>
    <w:rsid w:val="002A14EB"/>
    <w:rsid w:val="002C4A40"/>
    <w:rsid w:val="0031355A"/>
    <w:rsid w:val="003320E6"/>
    <w:rsid w:val="00383911"/>
    <w:rsid w:val="003B4EF8"/>
    <w:rsid w:val="004C5E47"/>
    <w:rsid w:val="005125C1"/>
    <w:rsid w:val="0055786A"/>
    <w:rsid w:val="005B2CB6"/>
    <w:rsid w:val="005B7D5C"/>
    <w:rsid w:val="006035F1"/>
    <w:rsid w:val="00604AC2"/>
    <w:rsid w:val="00606939"/>
    <w:rsid w:val="0067689A"/>
    <w:rsid w:val="00751CA5"/>
    <w:rsid w:val="007F3F8C"/>
    <w:rsid w:val="008D422E"/>
    <w:rsid w:val="008F2767"/>
    <w:rsid w:val="009348CE"/>
    <w:rsid w:val="00936266"/>
    <w:rsid w:val="00936EF0"/>
    <w:rsid w:val="009654A0"/>
    <w:rsid w:val="009B7D49"/>
    <w:rsid w:val="00A52178"/>
    <w:rsid w:val="00AB3775"/>
    <w:rsid w:val="00AB4A75"/>
    <w:rsid w:val="00B17D3B"/>
    <w:rsid w:val="00B36224"/>
    <w:rsid w:val="00B6614F"/>
    <w:rsid w:val="00B8329D"/>
    <w:rsid w:val="00BA05E4"/>
    <w:rsid w:val="00BA4C2B"/>
    <w:rsid w:val="00BE5148"/>
    <w:rsid w:val="00BE6945"/>
    <w:rsid w:val="00C04449"/>
    <w:rsid w:val="00C97B1D"/>
    <w:rsid w:val="00CA4B12"/>
    <w:rsid w:val="00D13F70"/>
    <w:rsid w:val="00D22F43"/>
    <w:rsid w:val="00E3054F"/>
    <w:rsid w:val="00F20506"/>
    <w:rsid w:val="00F607BE"/>
    <w:rsid w:val="00F616AF"/>
    <w:rsid w:val="00F66BA7"/>
    <w:rsid w:val="00FE6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CB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7F3F8C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7F3F8C"/>
    <w:rPr>
      <w:rFonts w:cs="Times New Roman"/>
      <w:color w:val="800080"/>
      <w:u w:val="single"/>
    </w:rPr>
  </w:style>
  <w:style w:type="paragraph" w:customStyle="1" w:styleId="xl67">
    <w:name w:val="xl67"/>
    <w:basedOn w:val="Normal"/>
    <w:uiPriority w:val="99"/>
    <w:rsid w:val="007F3F8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7F3F8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7F3F8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7F3F8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7F3F8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7F3F8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7F3F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Normal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Normal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7F3F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Normal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7F3F8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7F3F8C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7F3F8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7F3F8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09">
    <w:name w:val="xl109"/>
    <w:basedOn w:val="Normal"/>
    <w:uiPriority w:val="99"/>
    <w:rsid w:val="007F3F8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10">
    <w:name w:val="xl110"/>
    <w:basedOn w:val="Normal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7F3F8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3">
    <w:name w:val="xl113"/>
    <w:basedOn w:val="Normal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7F3F8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Normal"/>
    <w:uiPriority w:val="99"/>
    <w:rsid w:val="007F3F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3320E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rsid w:val="00AB4A7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AB4A75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AB4A75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CA4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A4B1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A4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A4B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A4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A4B1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CA4B1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A4B12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CA4B12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425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217</TotalTime>
  <Pages>7</Pages>
  <Words>1044</Words>
  <Characters>5951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User67</dc:creator>
  <cp:keywords/>
  <dc:description/>
  <cp:lastModifiedBy>Елена</cp:lastModifiedBy>
  <cp:revision>23</cp:revision>
  <cp:lastPrinted>2014-11-14T12:52:00Z</cp:lastPrinted>
  <dcterms:created xsi:type="dcterms:W3CDTF">2014-11-06T12:57:00Z</dcterms:created>
  <dcterms:modified xsi:type="dcterms:W3CDTF">2014-11-17T08:40:00Z</dcterms:modified>
</cp:coreProperties>
</file>